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65" w:rsidRDefault="00BF6D65" w:rsidP="00BF6D6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8 физика.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967DEE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</w:t>
      </w:r>
      <w:r w:rsidR="00BC7F11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AE2C5E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AE2C5E">
        <w:rPr>
          <w:rFonts w:ascii="Times New Roman" w:hAnsi="Times New Roman" w:cs="Times New Roman"/>
          <w:sz w:val="24"/>
          <w:szCs w:val="24"/>
        </w:rPr>
        <w:t xml:space="preserve">Повторение материала темы «Электрические явления»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Кабатлау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 xml:space="preserve"> “Электр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күренешләре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>”</w:t>
      </w: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тест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2"/>
          <w:b/>
          <w:bCs/>
          <w:color w:val="000000"/>
        </w:rPr>
        <w:t>1 вариант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1.Какой из перечисленных примеров можно отнести к проявлению явления электризации?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а)движение</w:t>
      </w:r>
      <w:proofErr w:type="gramEnd"/>
      <w:r w:rsidRPr="00BE5EDC">
        <w:rPr>
          <w:rStyle w:val="c1"/>
          <w:color w:val="000000"/>
        </w:rPr>
        <w:t xml:space="preserve"> воздушных слоев атмосферы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б)притяжение</w:t>
      </w:r>
      <w:proofErr w:type="gramEnd"/>
      <w:r w:rsidRPr="00BE5EDC">
        <w:rPr>
          <w:rStyle w:val="c1"/>
          <w:color w:val="000000"/>
        </w:rPr>
        <w:t xml:space="preserve"> одежды при ходьбе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в)натирание</w:t>
      </w:r>
      <w:proofErr w:type="gramEnd"/>
      <w:r w:rsidRPr="00BE5EDC">
        <w:rPr>
          <w:rStyle w:val="c1"/>
          <w:color w:val="000000"/>
        </w:rPr>
        <w:t xml:space="preserve"> металлического стержня о ткань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2.какие из перечисленных веществ можно считать проводниками?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эбонит                                    г) железо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б) стекло                                    д) пластмасс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раствор соли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3.В состав атома входят: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ядро вокруг, которого вращаются </w:t>
      </w:r>
      <w:proofErr w:type="gramStart"/>
      <w:r w:rsidRPr="00BE5EDC">
        <w:rPr>
          <w:rStyle w:val="c1"/>
          <w:color w:val="000000"/>
        </w:rPr>
        <w:t>молекулы  б</w:t>
      </w:r>
      <w:proofErr w:type="gramEnd"/>
      <w:r w:rsidRPr="00BE5EDC">
        <w:rPr>
          <w:rStyle w:val="c1"/>
          <w:color w:val="000000"/>
        </w:rPr>
        <w:t>) ядро вокруг, которого растут протоны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ядра вокруг, которого вращаются электроны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4. Ядро состоит из: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электронов и протонов б) протонов и нейтронов в) нейтронов и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5. Протон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</w:t>
      </w:r>
      <w:proofErr w:type="gramStart"/>
      <w:r w:rsidRPr="00BE5EDC">
        <w:rPr>
          <w:rStyle w:val="c1"/>
          <w:color w:val="000000"/>
        </w:rPr>
        <w:t>частица  б</w:t>
      </w:r>
      <w:proofErr w:type="gramEnd"/>
      <w:r w:rsidRPr="00BE5EDC">
        <w:rPr>
          <w:rStyle w:val="c1"/>
          <w:color w:val="000000"/>
        </w:rPr>
        <w:t>) простая частица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6.Электрон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частица б) </w:t>
      </w:r>
      <w:proofErr w:type="gramStart"/>
      <w:r w:rsidRPr="00BE5EDC">
        <w:rPr>
          <w:rStyle w:val="c1"/>
          <w:color w:val="000000"/>
        </w:rPr>
        <w:t>сложная  частица</w:t>
      </w:r>
      <w:proofErr w:type="gramEnd"/>
      <w:r w:rsidRPr="00BE5EDC">
        <w:rPr>
          <w:rStyle w:val="c1"/>
          <w:color w:val="000000"/>
        </w:rPr>
        <w:t xml:space="preserve">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7. Электрический ток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поток разных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б) упорядоченное </w:t>
      </w:r>
      <w:proofErr w:type="gramStart"/>
      <w:r w:rsidRPr="00BE5EDC">
        <w:rPr>
          <w:rStyle w:val="c1"/>
          <w:color w:val="000000"/>
        </w:rPr>
        <w:t>движение  заряженных</w:t>
      </w:r>
      <w:proofErr w:type="gramEnd"/>
      <w:r w:rsidRPr="00BE5EDC">
        <w:rPr>
          <w:rStyle w:val="c1"/>
          <w:color w:val="000000"/>
        </w:rPr>
        <w:t xml:space="preserve">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беспорядочное движение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8.Положительный ион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частица, к которой присоединили нейтрон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  атом</w:t>
      </w:r>
      <w:proofErr w:type="gramEnd"/>
      <w:r w:rsidRPr="00BE5EDC">
        <w:rPr>
          <w:rStyle w:val="c1"/>
          <w:color w:val="000000"/>
        </w:rPr>
        <w:t xml:space="preserve"> к которому добавили хотя бы один протон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в) </w:t>
      </w:r>
      <w:proofErr w:type="gramStart"/>
      <w:r w:rsidRPr="00BE5EDC">
        <w:rPr>
          <w:rStyle w:val="c1"/>
          <w:color w:val="000000"/>
        </w:rPr>
        <w:t>атом  от</w:t>
      </w:r>
      <w:proofErr w:type="gramEnd"/>
      <w:r w:rsidRPr="00BE5EDC">
        <w:rPr>
          <w:rStyle w:val="c1"/>
          <w:color w:val="000000"/>
        </w:rPr>
        <w:t xml:space="preserve"> которого отняли хотя бы один электрон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 т</w:t>
      </w:r>
      <w:r w:rsidRPr="003163D8">
        <w:rPr>
          <w:rFonts w:ascii="Times New Roman" w:hAnsi="Times New Roman" w:cs="Times New Roman"/>
          <w:sz w:val="24"/>
          <w:szCs w:val="24"/>
        </w:rPr>
        <w:t>ему в тетради.</w:t>
      </w:r>
    </w:p>
    <w:p w:rsidR="00BF6D65" w:rsidRPr="0097127A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>Тема.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Магнитное поле.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Магнитное поле тока. 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proofErr w:type="gramStart"/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Эрстеда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.</w:t>
      </w:r>
      <w:proofErr w:type="gramEnd"/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 xml:space="preserve"> Магнит кыры. Токның магнит кыры. Эрстед тәҗрибәсе</w:t>
      </w:r>
    </w:p>
    <w:p w:rsidR="00BF6D65" w:rsidRDefault="00461059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6D65" w:rsidRPr="003163D8">
        <w:rPr>
          <w:rFonts w:ascii="Times New Roman" w:hAnsi="Times New Roman" w:cs="Times New Roman"/>
          <w:sz w:val="24"/>
          <w:szCs w:val="24"/>
        </w:rPr>
        <w:t>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https://youtu.be/rnSTl_lyDPU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63D8">
        <w:rPr>
          <w:rFonts w:ascii="Times New Roman" w:hAnsi="Times New Roman" w:cs="Times New Roman"/>
          <w:sz w:val="24"/>
          <w:szCs w:val="24"/>
        </w:rPr>
        <w:t xml:space="preserve"> Ответ на вопросы (1</w:t>
      </w:r>
      <w:r>
        <w:rPr>
          <w:rFonts w:ascii="Times New Roman" w:hAnsi="Times New Roman" w:cs="Times New Roman"/>
          <w:sz w:val="24"/>
          <w:szCs w:val="24"/>
        </w:rPr>
        <w:t>,2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163D8">
        <w:rPr>
          <w:rFonts w:ascii="Times New Roman" w:hAnsi="Times New Roman" w:cs="Times New Roman"/>
          <w:sz w:val="24"/>
          <w:szCs w:val="24"/>
        </w:rPr>
        <w:t xml:space="preserve">  Ответ на вопросы (1-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163D8">
        <w:rPr>
          <w:rFonts w:ascii="Times New Roman" w:hAnsi="Times New Roman" w:cs="Times New Roman"/>
          <w:sz w:val="24"/>
          <w:szCs w:val="24"/>
        </w:rPr>
        <w:t>)</w:t>
      </w:r>
    </w:p>
    <w:p w:rsidR="00BF6D65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Магнитное поле катушки с током. Электромагнит. Применение электромагнитов.  Опыт Исследование явления взаимодействия катушки с током и магнита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кәтүкнең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кыры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Электромагнитлар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аларның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https://youtu.be/5yHu_E4mprw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9 Ответ на вопросы (2-4)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3163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Магнитное поле постоянных магнитов. Магнитное поле Земли.</w:t>
      </w:r>
      <w:r w:rsidRPr="00316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163D8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Даими магнитларның магнит кыры. Җирнең магнит кыры.</w:t>
      </w:r>
    </w:p>
    <w:p w:rsidR="00BF6D65" w:rsidRPr="003163D8" w:rsidRDefault="00BF6D65" w:rsidP="00BF6D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461059">
      <w:pPr>
        <w:rPr>
          <w:rFonts w:ascii="Times New Roman" w:hAnsi="Times New Roman" w:cs="Times New Roman"/>
          <w:sz w:val="24"/>
          <w:szCs w:val="24"/>
        </w:rPr>
      </w:pPr>
      <w:r w:rsidRPr="004145B3">
        <w:rPr>
          <w:rFonts w:ascii="Times New Roman" w:hAnsi="Times New Roman" w:cs="Times New Roman"/>
          <w:sz w:val="24"/>
          <w:szCs w:val="24"/>
        </w:rPr>
        <w:t>https://youtu.be/rOEDB8HVbp0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</w:t>
      </w:r>
      <w:r>
        <w:rPr>
          <w:rFonts w:ascii="Times New Roman" w:hAnsi="Times New Roman" w:cs="Times New Roman"/>
          <w:sz w:val="24"/>
          <w:szCs w:val="24"/>
        </w:rPr>
        <w:t xml:space="preserve">60,61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Задачи  №</w:t>
      </w:r>
      <w:proofErr w:type="gramEnd"/>
      <w:r>
        <w:rPr>
          <w:rFonts w:ascii="Times New Roman" w:hAnsi="Times New Roman" w:cs="Times New Roman"/>
          <w:sz w:val="24"/>
          <w:szCs w:val="24"/>
        </w:rPr>
        <w:t>42,43 из учебника</w:t>
      </w:r>
    </w:p>
    <w:p w:rsidR="00D9030B" w:rsidRDefault="00D9030B"/>
    <w:sectPr w:rsidR="00D90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AD"/>
    <w:rsid w:val="00461059"/>
    <w:rsid w:val="00863EAD"/>
    <w:rsid w:val="00967DEE"/>
    <w:rsid w:val="00BC7F11"/>
    <w:rsid w:val="00BF6D65"/>
    <w:rsid w:val="00D9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3F37"/>
  <w15:chartTrackingRefBased/>
  <w15:docId w15:val="{27B7AAD1-A154-4723-8ABD-A32D90C8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F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D65"/>
  </w:style>
  <w:style w:type="character" w:customStyle="1" w:styleId="c1">
    <w:name w:val="c1"/>
    <w:basedOn w:val="a0"/>
    <w:rsid w:val="00BF6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dcterms:created xsi:type="dcterms:W3CDTF">2020-03-26T07:04:00Z</dcterms:created>
  <dcterms:modified xsi:type="dcterms:W3CDTF">2020-03-27T06:02:00Z</dcterms:modified>
</cp:coreProperties>
</file>